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53E2" w:rsidRDefault="003753E2" w:rsidP="003753E2">
      <w:pPr>
        <w:ind w:firstLine="851"/>
        <w:rPr>
          <w:rFonts w:ascii="Arial" w:hAnsi="Arial" w:cs="Arial"/>
          <w:color w:val="222222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color w:val="222222"/>
          <w:shd w:val="clear" w:color="auto" w:fill="FFFFFF"/>
        </w:rPr>
        <w:t xml:space="preserve">Pedro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Metri</w:t>
      </w:r>
      <w:proofErr w:type="spellEnd"/>
    </w:p>
    <w:p w:rsidR="003753E2" w:rsidRDefault="003753E2">
      <w:pPr>
        <w:rPr>
          <w:rFonts w:ascii="Arial" w:hAnsi="Arial" w:cs="Arial"/>
          <w:color w:val="222222"/>
          <w:shd w:val="clear" w:color="auto" w:fill="FFFFFF"/>
        </w:rPr>
      </w:pPr>
    </w:p>
    <w:p w:rsidR="009E5DB9" w:rsidRDefault="003753E2" w:rsidP="003753E2">
      <w:pPr>
        <w:ind w:left="851" w:right="2267"/>
        <w:jc w:val="both"/>
      </w:pPr>
      <w:r>
        <w:rPr>
          <w:rFonts w:ascii="Arial" w:hAnsi="Arial" w:cs="Arial"/>
          <w:color w:val="222222"/>
          <w:shd w:val="clear" w:color="auto" w:fill="FFFFFF"/>
        </w:rPr>
        <w:t>Natural do Rio de Janeiro, onde mora, Pedro é artista visual e desenvolve trabalhos nas mais diversas linguagens buscando criar curtos-circuitos poéticos e distorcer olhares e sensações pré-definidos. Estudou no programa de Fundamentação da EAV, cursou cinema na UFF e hoje faz Licenciatura no Instituto de Artes da UERJ.</w:t>
      </w:r>
    </w:p>
    <w:sectPr w:rsidR="009E5D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3E2"/>
    <w:rsid w:val="003753E2"/>
    <w:rsid w:val="009E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6B399"/>
  <w15:chartTrackingRefBased/>
  <w15:docId w15:val="{B0771063-DB6A-41E2-A268-A224EDA78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2022-08-05T13:19:00Z</dcterms:created>
  <dcterms:modified xsi:type="dcterms:W3CDTF">2022-08-05T13:21:00Z</dcterms:modified>
</cp:coreProperties>
</file>